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54E6" w14:textId="040B3DF9" w:rsidR="00751BBE" w:rsidRDefault="00751BBE" w:rsidP="00223177">
      <w:pPr>
        <w:pBdr>
          <w:bottom w:val="single" w:sz="12" w:space="1" w:color="auto"/>
        </w:pBdr>
        <w:rPr>
          <w:rFonts w:cstheme="minorHAnsi"/>
        </w:rPr>
      </w:pPr>
    </w:p>
    <w:p w14:paraId="05C87D74" w14:textId="3CA0267D" w:rsidR="0045766C" w:rsidRPr="00717279" w:rsidRDefault="0045766C" w:rsidP="0045766C">
      <w:pPr>
        <w:spacing w:after="240"/>
        <w:ind w:left="1084" w:right="487"/>
        <w:jc w:val="center"/>
        <w:rPr>
          <w:rFonts w:cstheme="minorHAnsi"/>
          <w:b/>
          <w:sz w:val="28"/>
          <w:szCs w:val="28"/>
        </w:rPr>
      </w:pPr>
      <w:r w:rsidRPr="00717279">
        <w:rPr>
          <w:rFonts w:cstheme="minorHAnsi"/>
          <w:b/>
          <w:color w:val="3E3672"/>
          <w:sz w:val="28"/>
          <w:szCs w:val="28"/>
        </w:rPr>
        <w:t xml:space="preserve">(Annexure </w:t>
      </w:r>
      <w:r w:rsidR="0057487E">
        <w:rPr>
          <w:rFonts w:cstheme="minorHAnsi"/>
          <w:b/>
          <w:color w:val="3E3672"/>
          <w:sz w:val="28"/>
          <w:szCs w:val="28"/>
        </w:rPr>
        <w:t>2</w:t>
      </w:r>
      <w:r w:rsidRPr="00717279">
        <w:rPr>
          <w:rFonts w:cstheme="minorHAnsi"/>
          <w:b/>
          <w:color w:val="3E3672"/>
          <w:sz w:val="28"/>
          <w:szCs w:val="28"/>
        </w:rPr>
        <w:t>)</w:t>
      </w:r>
    </w:p>
    <w:p w14:paraId="77817E04" w14:textId="77777777" w:rsidR="0045766C" w:rsidRPr="00717279" w:rsidRDefault="0045766C" w:rsidP="0045766C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 w:rsidRPr="00717279">
        <w:rPr>
          <w:rFonts w:asciiTheme="minorHAnsi" w:hAnsiTheme="minorHAnsi" w:cstheme="minorHAnsi"/>
          <w:b w:val="0"/>
          <w:color w:val="000000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  <w:t xml:space="preserve"> </w:t>
      </w:r>
      <w:r w:rsidRPr="00717279">
        <w:rPr>
          <w:rFonts w:asciiTheme="minorHAnsi" w:hAnsiTheme="minorHAnsi" w:cstheme="minorHAnsi"/>
          <w:color w:val="181717"/>
          <w:sz w:val="28"/>
          <w:szCs w:val="28"/>
        </w:rPr>
        <w:tab/>
      </w:r>
      <w:r w:rsidRPr="00717279">
        <w:rPr>
          <w:rFonts w:asciiTheme="minorHAnsi" w:hAnsiTheme="minorHAnsi" w:cstheme="minorHAnsi"/>
          <w:color w:val="0070C0"/>
          <w:sz w:val="28"/>
          <w:szCs w:val="28"/>
        </w:rPr>
        <w:t xml:space="preserve">Application Form for Expedited Review </w:t>
      </w:r>
    </w:p>
    <w:p w14:paraId="3DCC461B" w14:textId="466BA99D" w:rsidR="0045766C" w:rsidRDefault="0045766C" w:rsidP="0045766C">
      <w:pPr>
        <w:pStyle w:val="Heading3"/>
        <w:tabs>
          <w:tab w:val="center" w:pos="188"/>
          <w:tab w:val="center" w:pos="908"/>
          <w:tab w:val="center" w:pos="5982"/>
        </w:tabs>
      </w:pPr>
      <w:r>
        <w:rPr>
          <w:b/>
          <w:color w:val="000000"/>
          <w:sz w:val="22"/>
        </w:rPr>
        <w:tab/>
      </w:r>
      <w:r>
        <w:rPr>
          <w:color w:val="181717"/>
        </w:rPr>
        <w:t xml:space="preserve"> </w:t>
      </w:r>
      <w:r>
        <w:rPr>
          <w:color w:val="181717"/>
        </w:rPr>
        <w:tab/>
        <w:t xml:space="preserve">  </w:t>
      </w:r>
      <w:r>
        <w:rPr>
          <w:color w:val="181717"/>
        </w:rPr>
        <w:tab/>
        <w:t>……………………....…………………………………………………………………………</w:t>
      </w:r>
      <w:r w:rsidR="00717279">
        <w:rPr>
          <w:color w:val="181717"/>
        </w:rPr>
        <w:t>…………</w:t>
      </w:r>
    </w:p>
    <w:p w14:paraId="60AA4DF4" w14:textId="18480B6D" w:rsidR="0045766C" w:rsidRDefault="0045766C" w:rsidP="0045766C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  <w:rPr>
          <w:b/>
          <w:i/>
          <w:sz w:val="14"/>
        </w:rPr>
      </w:pPr>
      <w:r>
        <w:rPr>
          <w:b/>
          <w:color w:val="000000"/>
        </w:rPr>
        <w:tab/>
      </w:r>
      <w:r>
        <w:t xml:space="preserve">                       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  <w:i/>
        </w:rPr>
        <w:t xml:space="preserve">(Name of the </w:t>
      </w:r>
      <w:proofErr w:type="gramStart"/>
      <w:r>
        <w:rPr>
          <w:b/>
          <w:i/>
        </w:rPr>
        <w:t>Institution)</w:t>
      </w:r>
      <w:r>
        <w:t xml:space="preserve">  MPHREC</w:t>
      </w:r>
      <w:proofErr w:type="gramEnd"/>
      <w:r>
        <w:t xml:space="preserve"> Ref. No.</w:t>
      </w:r>
      <w:r>
        <w:rPr>
          <w:color w:val="C7332C"/>
        </w:rPr>
        <w:t>*</w:t>
      </w:r>
      <w:r>
        <w:rPr>
          <w:b/>
          <w:i/>
        </w:rPr>
        <w:t xml:space="preserve"> </w:t>
      </w:r>
      <w:r>
        <w:rPr>
          <w:b/>
          <w:i/>
          <w:sz w:val="14"/>
        </w:rPr>
        <w:t>(For office use):</w:t>
      </w:r>
    </w:p>
    <w:p w14:paraId="221A4C8B" w14:textId="77777777" w:rsidR="00F87926" w:rsidRPr="00522394" w:rsidRDefault="00F87926" w:rsidP="00F87926">
      <w:pPr>
        <w:shd w:val="clear" w:color="auto" w:fill="FFF2CC" w:themeFill="accent4" w:themeFillTint="33"/>
        <w:spacing w:line="360" w:lineRule="auto"/>
        <w:rPr>
          <w:rFonts w:cstheme="minorHAnsi"/>
          <w:b/>
          <w:bCs/>
          <w:color w:val="0070C0"/>
          <w:u w:val="single"/>
        </w:rPr>
      </w:pPr>
      <w:r w:rsidRPr="00522394">
        <w:rPr>
          <w:rFonts w:cstheme="minorHAnsi"/>
          <w:b/>
          <w:bCs/>
          <w:color w:val="0070C0"/>
          <w:u w:val="single"/>
        </w:rPr>
        <w:t>SECTION 1: STUDY PURPOSE</w:t>
      </w:r>
    </w:p>
    <w:p w14:paraId="65F738BA" w14:textId="77777777" w:rsidR="00F87926" w:rsidRPr="00522394" w:rsidRDefault="00F87926" w:rsidP="00F87926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  <w:kern w:val="28"/>
        </w:rPr>
        <w:t xml:space="preserve">Not for Degree Purposes/Quality Improvement: </w:t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</w:p>
    <w:p w14:paraId="5848154E" w14:textId="77777777" w:rsidR="00F87926" w:rsidRPr="00522394" w:rsidRDefault="00F87926" w:rsidP="00F87926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</w:rPr>
        <w:t xml:space="preserve">Postgraduate Degree/Diploma: </w:t>
      </w:r>
      <w:r w:rsidRPr="00522394">
        <w:rPr>
          <w:rFonts w:cstheme="minorHAnsi"/>
        </w:rPr>
        <w:tab/>
        <w:t xml:space="preserve"> </w:t>
      </w:r>
      <w:r w:rsidRPr="00522394">
        <w:rPr>
          <w:rFonts w:cstheme="minorHAnsi"/>
        </w:rPr>
        <w:tab/>
      </w:r>
      <w:r w:rsidRPr="00522394">
        <w:rPr>
          <w:rFonts w:cstheme="minorHAnsi"/>
        </w:rPr>
        <w:tab/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ab/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kern w:val="28"/>
        </w:rPr>
        <w:t xml:space="preserve"> (state which): </w:t>
      </w:r>
    </w:p>
    <w:p w14:paraId="60663417" w14:textId="77777777" w:rsidR="00F87926" w:rsidRPr="00522394" w:rsidRDefault="00F87926" w:rsidP="00F87926">
      <w:pPr>
        <w:spacing w:line="360" w:lineRule="auto"/>
        <w:contextualSpacing/>
        <w:rPr>
          <w:rFonts w:cstheme="minorHAnsi"/>
          <w:kern w:val="28"/>
        </w:rPr>
      </w:pPr>
      <w:r w:rsidRPr="00522394">
        <w:rPr>
          <w:rFonts w:cstheme="minorHAnsi"/>
          <w:kern w:val="28"/>
        </w:rPr>
        <w:t xml:space="preserve">Undergraduate Degree/Diploma: </w:t>
      </w:r>
      <w:r w:rsidRPr="00522394">
        <w:rPr>
          <w:rFonts w:cstheme="minorHAnsi"/>
          <w:kern w:val="28"/>
        </w:rPr>
        <w:tab/>
      </w:r>
      <w:r w:rsidRPr="00522394">
        <w:rPr>
          <w:rFonts w:cstheme="minorHAnsi"/>
          <w:kern w:val="28"/>
        </w:rPr>
        <w:tab/>
      </w:r>
      <w:r w:rsidRPr="00522394">
        <w:rPr>
          <w:rFonts w:cstheme="minorHAnsi"/>
          <w:b/>
          <w:bCs/>
          <w:kern w:val="28"/>
        </w:rPr>
        <w:t xml:space="preserve">Yes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5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b/>
          <w:bCs/>
          <w:kern w:val="28"/>
        </w:rPr>
        <w:tab/>
        <w:t xml:space="preserve">No </w:t>
      </w:r>
      <w:r w:rsidRPr="00522394">
        <w:rPr>
          <w:rFonts w:cstheme="minorHAnsi"/>
          <w:b/>
          <w:bCs/>
          <w:kern w:val="28"/>
          <w:lang w:val="en-GB"/>
        </w:rPr>
        <w:fldChar w:fldCharType="begin">
          <w:ffData>
            <w:name w:val="Check66"/>
            <w:enabled/>
            <w:calcOnExit w:val="0"/>
            <w:checkBox>
              <w:sizeAuto/>
              <w:default w:val="0"/>
            </w:checkBox>
          </w:ffData>
        </w:fldChar>
      </w:r>
      <w:r w:rsidRPr="00522394">
        <w:rPr>
          <w:rFonts w:cstheme="minorHAnsi"/>
          <w:b/>
          <w:bCs/>
          <w:kern w:val="28"/>
        </w:rPr>
        <w:instrText xml:space="preserve"> FORMCHECKBOX </w:instrText>
      </w:r>
      <w:r w:rsidR="00B635C2">
        <w:rPr>
          <w:rFonts w:cstheme="minorHAnsi"/>
          <w:b/>
          <w:bCs/>
          <w:kern w:val="28"/>
        </w:rPr>
      </w:r>
      <w:r w:rsidR="00B635C2">
        <w:rPr>
          <w:rFonts w:cstheme="minorHAnsi"/>
          <w:b/>
          <w:bCs/>
          <w:kern w:val="28"/>
        </w:rPr>
        <w:fldChar w:fldCharType="separate"/>
      </w:r>
      <w:r w:rsidRPr="00522394">
        <w:rPr>
          <w:rFonts w:cstheme="minorHAnsi"/>
          <w:b/>
          <w:bCs/>
          <w:kern w:val="28"/>
        </w:rPr>
        <w:fldChar w:fldCharType="end"/>
      </w:r>
      <w:r w:rsidRPr="00522394">
        <w:rPr>
          <w:rFonts w:cstheme="minorHAnsi"/>
          <w:kern w:val="28"/>
        </w:rPr>
        <w:t xml:space="preserve"> (state which): </w:t>
      </w:r>
    </w:p>
    <w:p w14:paraId="1EEB06E0" w14:textId="3800C659" w:rsidR="00F87926" w:rsidRDefault="00F87926" w:rsidP="00F87926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</w:pPr>
      <w:r w:rsidRPr="00522394">
        <w:rPr>
          <w:rFonts w:cstheme="minorHAnsi"/>
          <w:b/>
          <w:bCs/>
          <w:noProof/>
          <w:color w:val="00000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E3AE532" wp14:editId="4477839C">
                <wp:simplePos x="0" y="0"/>
                <wp:positionH relativeFrom="margin">
                  <wp:align>right</wp:align>
                </wp:positionH>
                <wp:positionV relativeFrom="paragraph">
                  <wp:posOffset>287655</wp:posOffset>
                </wp:positionV>
                <wp:extent cx="5928360" cy="556260"/>
                <wp:effectExtent l="0" t="0" r="1524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7394A5" w14:textId="77777777" w:rsidR="00F87926" w:rsidRPr="00171341" w:rsidRDefault="00F87926" w:rsidP="00F87926">
                            <w:pPr>
                              <w:rPr>
                                <w:lang w:val="en-GB"/>
                              </w:rPr>
                            </w:pPr>
                            <w:r w:rsidRPr="00E60AD9">
                              <w:rPr>
                                <w:rFonts w:ascii="Times New Roman" w:hAnsi="Times New Roman" w:cs="Times New Roman"/>
                                <w:bCs/>
                              </w:rPr>
                              <w:t>Title of the study: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AE532" id="_x0000_s1027" type="#_x0000_t202" style="position:absolute;margin-left:415.6pt;margin-top:22.65pt;width:466.8pt;height:43.8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">
                <v:textbox>
                  <w:txbxContent>
                    <w:p w14:paraId="397394A5" w14:textId="77777777" w:rsidR="00F87926" w:rsidRPr="00171341" w:rsidRDefault="00F87926" w:rsidP="00F87926">
                      <w:pPr>
                        <w:rPr>
                          <w:lang w:val="en-GB"/>
                        </w:rPr>
                      </w:pPr>
                      <w:r w:rsidRPr="00E60AD9">
                        <w:rPr>
                          <w:rFonts w:ascii="Times New Roman" w:hAnsi="Times New Roman" w:cs="Times New Roman"/>
                          <w:bCs/>
                        </w:rPr>
                        <w:t>Title of the study: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22394">
        <w:rPr>
          <w:rFonts w:cstheme="minorHAnsi"/>
          <w:b/>
          <w:bCs/>
          <w:color w:val="0070C0"/>
          <w:u w:val="single"/>
        </w:rPr>
        <w:t>SECTION 2: STUDY TITLE IN FULL (NO ABBREVIATIONS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50"/>
        <w:gridCol w:w="4405"/>
      </w:tblGrid>
      <w:tr w:rsidR="00F87926" w:rsidRPr="00522394" w14:paraId="63B4AAE5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4727FA2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color w:val="0070C0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DETAILS OF THE PRIMARY INVESTIGATOR/RESEARCHER</w:t>
            </w:r>
          </w:p>
        </w:tc>
      </w:tr>
      <w:tr w:rsidR="00F87926" w:rsidRPr="00522394" w14:paraId="6531F8DF" w14:textId="77777777" w:rsidTr="00417FAA">
        <w:tc>
          <w:tcPr>
            <w:tcW w:w="4950" w:type="dxa"/>
          </w:tcPr>
          <w:p w14:paraId="250CEF4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TITLE</w:t>
            </w:r>
            <w:r w:rsidRPr="00522394">
              <w:rPr>
                <w:rFonts w:cstheme="minorHAnsi"/>
                <w:b/>
                <w:bCs/>
              </w:rPr>
              <w:t xml:space="preserve"> </w:t>
            </w:r>
            <w:r w:rsidRPr="00522394">
              <w:rPr>
                <w:rFonts w:cstheme="minorHAnsi"/>
              </w:rPr>
              <w:t>(Prof/Dr/Mr/Mrs/Miss/Ms/Other):</w:t>
            </w:r>
          </w:p>
        </w:tc>
        <w:tc>
          <w:tcPr>
            <w:tcW w:w="4405" w:type="dxa"/>
          </w:tcPr>
          <w:p w14:paraId="7C4459B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  <w:tr w:rsidR="00F87926" w:rsidRPr="00522394" w14:paraId="3617867F" w14:textId="77777777" w:rsidTr="00417FAA">
        <w:tc>
          <w:tcPr>
            <w:tcW w:w="4950" w:type="dxa"/>
          </w:tcPr>
          <w:p w14:paraId="492582EA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3F1C272C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263BC74C" w14:textId="77777777" w:rsidTr="00417FAA">
        <w:tc>
          <w:tcPr>
            <w:tcW w:w="4950" w:type="dxa"/>
          </w:tcPr>
          <w:p w14:paraId="3F8F82DD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SURNAME</w:t>
            </w:r>
          </w:p>
        </w:tc>
        <w:tc>
          <w:tcPr>
            <w:tcW w:w="4405" w:type="dxa"/>
          </w:tcPr>
          <w:p w14:paraId="7F9C321F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5790EE9A" w14:textId="77777777" w:rsidTr="00417FAA">
        <w:tc>
          <w:tcPr>
            <w:tcW w:w="4950" w:type="dxa"/>
          </w:tcPr>
          <w:p w14:paraId="5E598826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TELEPHONE</w:t>
            </w:r>
            <w:r w:rsidRPr="00522394">
              <w:rPr>
                <w:rFonts w:cstheme="minorHAnsi"/>
                <w:kern w:val="28"/>
                <w:lang w:val="en-US"/>
              </w:rPr>
              <w:t>/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CELL NO</w:t>
            </w:r>
          </w:p>
        </w:tc>
        <w:tc>
          <w:tcPr>
            <w:tcW w:w="4405" w:type="dxa"/>
          </w:tcPr>
          <w:p w14:paraId="2BC8F5F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4604AFEB" w14:textId="77777777" w:rsidTr="00417FAA">
        <w:tc>
          <w:tcPr>
            <w:tcW w:w="4950" w:type="dxa"/>
          </w:tcPr>
          <w:p w14:paraId="6E1E7D0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E-MAIL</w:t>
            </w:r>
          </w:p>
        </w:tc>
        <w:tc>
          <w:tcPr>
            <w:tcW w:w="4405" w:type="dxa"/>
          </w:tcPr>
          <w:p w14:paraId="22AF9C1C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4E4E55C2" w14:textId="77777777" w:rsidTr="00417FAA">
        <w:tc>
          <w:tcPr>
            <w:tcW w:w="4950" w:type="dxa"/>
          </w:tcPr>
          <w:p w14:paraId="3CDDAABB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proofErr w:type="spellStart"/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PERSAL</w:t>
            </w:r>
            <w:proofErr w:type="spellEnd"/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 xml:space="preserve"> NUMBER (EMPLOYEES)</w:t>
            </w:r>
          </w:p>
        </w:tc>
        <w:tc>
          <w:tcPr>
            <w:tcW w:w="4405" w:type="dxa"/>
          </w:tcPr>
          <w:p w14:paraId="1EEB920A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68995FDB" w14:textId="77777777" w:rsidTr="00417FAA">
        <w:tc>
          <w:tcPr>
            <w:tcW w:w="4950" w:type="dxa"/>
          </w:tcPr>
          <w:p w14:paraId="2E3CE24C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PROFESSIONAL STATUS, OR STUDENT YEAR OF STUDY AND DEGREE</w:t>
            </w:r>
          </w:p>
        </w:tc>
        <w:tc>
          <w:tcPr>
            <w:tcW w:w="4405" w:type="dxa"/>
          </w:tcPr>
          <w:p w14:paraId="70C249E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0E9B1CB1" w14:textId="77777777" w:rsidTr="00417FAA">
        <w:tc>
          <w:tcPr>
            <w:tcW w:w="4950" w:type="dxa"/>
          </w:tcPr>
          <w:p w14:paraId="5EFF3F0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0121F405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6F6812EC" w14:textId="77777777" w:rsidTr="00417FAA">
        <w:tc>
          <w:tcPr>
            <w:tcW w:w="4950" w:type="dxa"/>
          </w:tcPr>
          <w:p w14:paraId="6FA8609B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SITES(S) WHERE THE RESEARCH WILL BE CARRIED OUT (</w:t>
            </w:r>
            <w:r w:rsidRPr="00522394">
              <w:rPr>
                <w:rFonts w:cstheme="minorHAnsi"/>
                <w:kern w:val="28"/>
                <w:lang w:val="en-US"/>
              </w:rPr>
              <w:t>Please furnish hospital/institution and department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)</w:t>
            </w:r>
          </w:p>
        </w:tc>
        <w:tc>
          <w:tcPr>
            <w:tcW w:w="4405" w:type="dxa"/>
          </w:tcPr>
          <w:p w14:paraId="298F0964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647420A9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06AAE086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28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MAIN SUPERVISOR DETAILS, IF ANY</w:t>
            </w:r>
          </w:p>
        </w:tc>
      </w:tr>
      <w:tr w:rsidR="00F87926" w:rsidRPr="00522394" w14:paraId="3AF9F01B" w14:textId="77777777" w:rsidTr="00417FAA">
        <w:tc>
          <w:tcPr>
            <w:tcW w:w="4950" w:type="dxa"/>
          </w:tcPr>
          <w:p w14:paraId="5615E52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TITLE</w:t>
            </w:r>
            <w:r w:rsidRPr="00522394">
              <w:rPr>
                <w:rFonts w:cstheme="minorHAnsi"/>
                <w:b/>
                <w:bCs/>
              </w:rPr>
              <w:t xml:space="preserve"> </w:t>
            </w:r>
            <w:r w:rsidRPr="00522394">
              <w:rPr>
                <w:rFonts w:cstheme="minorHAnsi"/>
              </w:rPr>
              <w:t>(Prof/Dr/Mr/Mrs/Miss/Ms/Other):</w:t>
            </w:r>
          </w:p>
        </w:tc>
        <w:tc>
          <w:tcPr>
            <w:tcW w:w="4405" w:type="dxa"/>
          </w:tcPr>
          <w:p w14:paraId="21043F37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047864B6" w14:textId="77777777" w:rsidTr="00417FAA">
        <w:tc>
          <w:tcPr>
            <w:tcW w:w="4950" w:type="dxa"/>
          </w:tcPr>
          <w:p w14:paraId="217D0E75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FIRST NAME</w:t>
            </w:r>
          </w:p>
        </w:tc>
        <w:tc>
          <w:tcPr>
            <w:tcW w:w="4405" w:type="dxa"/>
          </w:tcPr>
          <w:p w14:paraId="55A05F64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7089D0AA" w14:textId="77777777" w:rsidTr="00417FAA">
        <w:tc>
          <w:tcPr>
            <w:tcW w:w="4950" w:type="dxa"/>
          </w:tcPr>
          <w:p w14:paraId="19BC4461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SURNAME</w:t>
            </w:r>
          </w:p>
        </w:tc>
        <w:tc>
          <w:tcPr>
            <w:tcW w:w="4405" w:type="dxa"/>
          </w:tcPr>
          <w:p w14:paraId="669801CC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05DC252E" w14:textId="77777777" w:rsidTr="00417FAA">
        <w:tc>
          <w:tcPr>
            <w:tcW w:w="4950" w:type="dxa"/>
          </w:tcPr>
          <w:p w14:paraId="7216F6A0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TELEPHONE</w:t>
            </w:r>
            <w:r w:rsidRPr="00522394">
              <w:rPr>
                <w:rFonts w:cstheme="minorHAnsi"/>
                <w:kern w:val="28"/>
                <w:lang w:val="en-US"/>
              </w:rPr>
              <w:t>/</w:t>
            </w: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CELL NO</w:t>
            </w:r>
          </w:p>
        </w:tc>
        <w:tc>
          <w:tcPr>
            <w:tcW w:w="4405" w:type="dxa"/>
          </w:tcPr>
          <w:p w14:paraId="7600557A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2458F959" w14:textId="77777777" w:rsidTr="00417FAA">
        <w:tc>
          <w:tcPr>
            <w:tcW w:w="4950" w:type="dxa"/>
          </w:tcPr>
          <w:p w14:paraId="698B12ED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E-MAIL</w:t>
            </w:r>
          </w:p>
        </w:tc>
        <w:tc>
          <w:tcPr>
            <w:tcW w:w="4405" w:type="dxa"/>
          </w:tcPr>
          <w:p w14:paraId="1761F74D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6060B047" w14:textId="77777777" w:rsidTr="00417FAA">
        <w:tc>
          <w:tcPr>
            <w:tcW w:w="4950" w:type="dxa"/>
          </w:tcPr>
          <w:p w14:paraId="0462A3E7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DEPARTMENT/DIVISION/RESEARCH ENTITY:</w:t>
            </w:r>
          </w:p>
        </w:tc>
        <w:tc>
          <w:tcPr>
            <w:tcW w:w="4405" w:type="dxa"/>
          </w:tcPr>
          <w:p w14:paraId="57367CDB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7F18BD7A" w14:textId="77777777" w:rsidTr="00417FAA">
        <w:tc>
          <w:tcPr>
            <w:tcW w:w="4950" w:type="dxa"/>
          </w:tcPr>
          <w:p w14:paraId="7857820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NAME AND DATE OF ETHICS TRAINING</w:t>
            </w:r>
          </w:p>
        </w:tc>
        <w:tc>
          <w:tcPr>
            <w:tcW w:w="4405" w:type="dxa"/>
          </w:tcPr>
          <w:p w14:paraId="50238E59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  <w:lang w:val="en-US"/>
              </w:rPr>
            </w:pPr>
          </w:p>
        </w:tc>
      </w:tr>
      <w:tr w:rsidR="00F87926" w:rsidRPr="00522394" w14:paraId="2982A641" w14:textId="77777777" w:rsidTr="00417FAA">
        <w:tc>
          <w:tcPr>
            <w:tcW w:w="9355" w:type="dxa"/>
            <w:gridSpan w:val="2"/>
            <w:shd w:val="clear" w:color="auto" w:fill="FFF2CC" w:themeFill="accent4" w:themeFillTint="33"/>
          </w:tcPr>
          <w:p w14:paraId="7329E6A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cstheme="minorHAnsi"/>
                <w:kern w:val="28"/>
              </w:rPr>
            </w:pPr>
            <w:r w:rsidRPr="00522394">
              <w:rPr>
                <w:rFonts w:cstheme="minorHAnsi"/>
                <w:b/>
                <w:bCs/>
                <w:color w:val="0070C0"/>
                <w:kern w:val="28"/>
              </w:rPr>
              <w:t>FUNDING DETAILS</w:t>
            </w:r>
          </w:p>
        </w:tc>
      </w:tr>
      <w:tr w:rsidR="00F87926" w:rsidRPr="00522394" w14:paraId="3D4474E3" w14:textId="77777777" w:rsidTr="00417FAA">
        <w:tc>
          <w:tcPr>
            <w:tcW w:w="4950" w:type="dxa"/>
          </w:tcPr>
          <w:p w14:paraId="1430E2C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FUNDER (SPECIFY):</w:t>
            </w:r>
          </w:p>
        </w:tc>
        <w:tc>
          <w:tcPr>
            <w:tcW w:w="4405" w:type="dxa"/>
          </w:tcPr>
          <w:p w14:paraId="3277E978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  <w:tr w:rsidR="00F87926" w:rsidRPr="00522394" w14:paraId="319828C4" w14:textId="77777777" w:rsidTr="00417FAA">
        <w:tc>
          <w:tcPr>
            <w:tcW w:w="4950" w:type="dxa"/>
          </w:tcPr>
          <w:p w14:paraId="06450F92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b/>
                <w:bCs/>
                <w:kern w:val="28"/>
                <w:lang w:val="en-US"/>
              </w:rPr>
            </w:pPr>
            <w:r w:rsidRPr="00522394">
              <w:rPr>
                <w:rFonts w:cstheme="minorHAnsi"/>
                <w:b/>
                <w:bCs/>
                <w:kern w:val="28"/>
                <w:lang w:val="en-US"/>
              </w:rPr>
              <w:t>TOTAL ESTIMATED BUDGET:</w:t>
            </w:r>
          </w:p>
        </w:tc>
        <w:tc>
          <w:tcPr>
            <w:tcW w:w="4405" w:type="dxa"/>
          </w:tcPr>
          <w:p w14:paraId="2273051F" w14:textId="77777777" w:rsidR="00F87926" w:rsidRPr="00522394" w:rsidRDefault="00F87926" w:rsidP="00417FAA">
            <w:pPr>
              <w:widowControl w:val="0"/>
              <w:tabs>
                <w:tab w:val="left" w:pos="3738"/>
                <w:tab w:val="left" w:pos="7365"/>
              </w:tabs>
              <w:overflowPunct w:val="0"/>
              <w:autoSpaceDE w:val="0"/>
              <w:autoSpaceDN w:val="0"/>
              <w:adjustRightInd w:val="0"/>
              <w:rPr>
                <w:rFonts w:cstheme="minorHAnsi"/>
                <w:kern w:val="28"/>
              </w:rPr>
            </w:pPr>
          </w:p>
        </w:tc>
      </w:tr>
    </w:tbl>
    <w:p w14:paraId="3A0E06CF" w14:textId="20702B57" w:rsidR="00F87926" w:rsidRDefault="00F87926" w:rsidP="00F87926">
      <w:pPr>
        <w:rPr>
          <w:rFonts w:cstheme="minorHAnsi"/>
        </w:rPr>
      </w:pPr>
    </w:p>
    <w:p w14:paraId="4B694171" w14:textId="08C5DB10" w:rsidR="00F87926" w:rsidRDefault="00F87926" w:rsidP="00F87926">
      <w:pPr>
        <w:tabs>
          <w:tab w:val="center" w:pos="188"/>
          <w:tab w:val="center" w:pos="2348"/>
          <w:tab w:val="center" w:pos="3068"/>
          <w:tab w:val="center" w:pos="3788"/>
          <w:tab w:val="center" w:pos="5630"/>
          <w:tab w:val="center" w:pos="8527"/>
        </w:tabs>
        <w:spacing w:after="343" w:line="276" w:lineRule="auto"/>
      </w:pPr>
      <w:r w:rsidRPr="00522394">
        <w:rPr>
          <w:rFonts w:cstheme="minorHAnsi"/>
          <w:b/>
          <w:bCs/>
          <w:color w:val="0070C0"/>
          <w:u w:val="single"/>
        </w:rPr>
        <w:lastRenderedPageBreak/>
        <w:t xml:space="preserve">SECTION </w:t>
      </w:r>
      <w:r>
        <w:rPr>
          <w:rFonts w:cstheme="minorHAnsi"/>
          <w:b/>
          <w:bCs/>
          <w:color w:val="0070C0"/>
          <w:u w:val="single"/>
        </w:rPr>
        <w:t>3</w:t>
      </w:r>
      <w:r w:rsidRPr="00522394">
        <w:rPr>
          <w:rFonts w:cstheme="minorHAnsi"/>
          <w:b/>
          <w:bCs/>
          <w:color w:val="0070C0"/>
          <w:u w:val="single"/>
        </w:rPr>
        <w:t xml:space="preserve">: </w:t>
      </w:r>
      <w:r>
        <w:rPr>
          <w:rFonts w:cstheme="minorHAnsi"/>
          <w:b/>
          <w:bCs/>
          <w:color w:val="0070C0"/>
          <w:u w:val="single"/>
        </w:rPr>
        <w:t>RATIONALE FOR CONDUCTING THE RESEARCH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9"/>
        <w:gridCol w:w="2100"/>
        <w:gridCol w:w="1533"/>
      </w:tblGrid>
      <w:tr w:rsidR="00F87926" w14:paraId="4726BAFC" w14:textId="77777777" w:rsidTr="00F87926">
        <w:tc>
          <w:tcPr>
            <w:tcW w:w="9242" w:type="dxa"/>
            <w:gridSpan w:val="3"/>
            <w:shd w:val="clear" w:color="auto" w:fill="FFF2CC" w:themeFill="accent4" w:themeFillTint="33"/>
          </w:tcPr>
          <w:p w14:paraId="7936D217" w14:textId="77777777" w:rsidR="00F87926" w:rsidRPr="00F87926" w:rsidRDefault="00F87926" w:rsidP="007E3CAA">
            <w:pPr>
              <w:numPr>
                <w:ilvl w:val="0"/>
                <w:numId w:val="21"/>
              </w:numPr>
              <w:spacing w:after="114" w:line="261" w:lineRule="auto"/>
              <w:ind w:right="11" w:hanging="280"/>
              <w:rPr>
                <w:b/>
                <w:bCs/>
              </w:rPr>
            </w:pPr>
            <w:r w:rsidRPr="00F87926">
              <w:rPr>
                <w:b/>
                <w:bCs/>
              </w:rPr>
              <w:t>Choose reasons why expedited review from MPHREC is requested?</w:t>
            </w:r>
          </w:p>
        </w:tc>
      </w:tr>
      <w:tr w:rsidR="00F87926" w14:paraId="3265E1EB" w14:textId="77777777" w:rsidTr="00F87926">
        <w:tc>
          <w:tcPr>
            <w:tcW w:w="7685" w:type="dxa"/>
            <w:gridSpan w:val="2"/>
            <w:shd w:val="clear" w:color="auto" w:fill="auto"/>
          </w:tcPr>
          <w:p w14:paraId="33E02E7D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>Involves non-identifiable specimen and human tissue from sources like blood banks, tissue banks and left-over clinical samples.</w:t>
            </w:r>
          </w:p>
        </w:tc>
        <w:tc>
          <w:tcPr>
            <w:tcW w:w="1557" w:type="dxa"/>
            <w:shd w:val="clear" w:color="auto" w:fill="auto"/>
          </w:tcPr>
          <w:p w14:paraId="3A643C30" w14:textId="77777777" w:rsidR="00F87926" w:rsidRDefault="00F87926" w:rsidP="00417FAA">
            <w:pPr>
              <w:spacing w:after="114" w:line="261" w:lineRule="auto"/>
              <w:ind w:right="11"/>
            </w:pP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7A3364C7" w14:textId="77777777" w:rsidTr="00F87926">
        <w:tc>
          <w:tcPr>
            <w:tcW w:w="7685" w:type="dxa"/>
            <w:gridSpan w:val="2"/>
            <w:shd w:val="clear" w:color="auto" w:fill="auto"/>
          </w:tcPr>
          <w:p w14:paraId="0998BE1B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>Involves clinical documentation materials that are non-identifiable (data, documents, records).</w:t>
            </w:r>
          </w:p>
        </w:tc>
        <w:tc>
          <w:tcPr>
            <w:tcW w:w="1557" w:type="dxa"/>
            <w:shd w:val="clear" w:color="auto" w:fill="auto"/>
          </w:tcPr>
          <w:p w14:paraId="43C1BB18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081733FD" w14:textId="77777777" w:rsidTr="00F87926">
        <w:tc>
          <w:tcPr>
            <w:tcW w:w="7685" w:type="dxa"/>
            <w:gridSpan w:val="2"/>
            <w:shd w:val="clear" w:color="auto" w:fill="auto"/>
          </w:tcPr>
          <w:p w14:paraId="20AE1710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>Modification or amendment to approved protocol (administrative changes/correction of typographical errors and change in researcher(s))</w:t>
            </w:r>
          </w:p>
        </w:tc>
        <w:tc>
          <w:tcPr>
            <w:tcW w:w="1557" w:type="dxa"/>
            <w:shd w:val="clear" w:color="auto" w:fill="auto"/>
          </w:tcPr>
          <w:p w14:paraId="51B78286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3083DD5F" w14:textId="77777777" w:rsidTr="00F87926">
        <w:tc>
          <w:tcPr>
            <w:tcW w:w="7685" w:type="dxa"/>
            <w:gridSpan w:val="2"/>
            <w:shd w:val="clear" w:color="auto" w:fill="auto"/>
          </w:tcPr>
          <w:p w14:paraId="7D321433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 xml:space="preserve">Revised proposal previously approved through expedited review, full </w:t>
            </w:r>
            <w:proofErr w:type="gramStart"/>
            <w:r>
              <w:t>review</w:t>
            </w:r>
            <w:proofErr w:type="gramEnd"/>
            <w:r>
              <w:t xml:space="preserve"> or continuing review of approved proposal.</w:t>
            </w:r>
          </w:p>
        </w:tc>
        <w:tc>
          <w:tcPr>
            <w:tcW w:w="1557" w:type="dxa"/>
            <w:shd w:val="clear" w:color="auto" w:fill="auto"/>
          </w:tcPr>
          <w:p w14:paraId="053DD793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661A8545" w14:textId="77777777" w:rsidTr="00F87926">
        <w:tc>
          <w:tcPr>
            <w:tcW w:w="7685" w:type="dxa"/>
            <w:gridSpan w:val="2"/>
            <w:shd w:val="clear" w:color="auto" w:fill="auto"/>
          </w:tcPr>
          <w:p w14:paraId="4DD05D7A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>Minor deviation from originally approved research causing no risk or minimal risk.</w:t>
            </w:r>
          </w:p>
        </w:tc>
        <w:tc>
          <w:tcPr>
            <w:tcW w:w="1557" w:type="dxa"/>
            <w:shd w:val="clear" w:color="auto" w:fill="auto"/>
          </w:tcPr>
          <w:p w14:paraId="4D9EF49A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0479CAAB" w14:textId="77777777" w:rsidTr="00F87926">
        <w:tc>
          <w:tcPr>
            <w:tcW w:w="7685" w:type="dxa"/>
            <w:gridSpan w:val="2"/>
            <w:shd w:val="clear" w:color="auto" w:fill="auto"/>
          </w:tcPr>
          <w:p w14:paraId="2277934A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 xml:space="preserve">Progress/annual report where there is no additional risk, for example activity limited to data analysis.  </w:t>
            </w:r>
          </w:p>
        </w:tc>
        <w:tc>
          <w:tcPr>
            <w:tcW w:w="1557" w:type="dxa"/>
            <w:shd w:val="clear" w:color="auto" w:fill="auto"/>
          </w:tcPr>
          <w:p w14:paraId="605A54F3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59C23B14" w14:textId="77777777" w:rsidTr="00F87926">
        <w:tc>
          <w:tcPr>
            <w:tcW w:w="7685" w:type="dxa"/>
            <w:gridSpan w:val="2"/>
            <w:shd w:val="clear" w:color="auto" w:fill="auto"/>
          </w:tcPr>
          <w:p w14:paraId="4F60B42C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 xml:space="preserve">For </w:t>
            </w:r>
            <w:proofErr w:type="spellStart"/>
            <w:r>
              <w:t>multicentre</w:t>
            </w:r>
            <w:proofErr w:type="spellEnd"/>
            <w:r>
              <w:t xml:space="preserve"> research where a designated EC has approved the proposal, a participating EC may review participating </w:t>
            </w:r>
            <w:proofErr w:type="spellStart"/>
            <w:r>
              <w:t>centre</w:t>
            </w:r>
            <w:proofErr w:type="spellEnd"/>
            <w:r>
              <w:t xml:space="preserve"> specific information and modifications in the study proposal through full committee meeting/expedited review depending on the importance of local consent related issues involved specific to the </w:t>
            </w:r>
            <w:proofErr w:type="spellStart"/>
            <w:r>
              <w:t>centre</w:t>
            </w:r>
            <w:proofErr w:type="spellEnd"/>
            <w:r>
              <w:t xml:space="preserve">.  </w:t>
            </w:r>
          </w:p>
        </w:tc>
        <w:tc>
          <w:tcPr>
            <w:tcW w:w="1557" w:type="dxa"/>
            <w:shd w:val="clear" w:color="auto" w:fill="auto"/>
          </w:tcPr>
          <w:p w14:paraId="4BECE2B6" w14:textId="77777777" w:rsidR="00F87926" w:rsidRDefault="00F87926" w:rsidP="00417FAA"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46A7786D" w14:textId="77777777" w:rsidTr="00F87926">
        <w:tc>
          <w:tcPr>
            <w:tcW w:w="7685" w:type="dxa"/>
            <w:gridSpan w:val="2"/>
            <w:shd w:val="clear" w:color="auto" w:fill="auto"/>
          </w:tcPr>
          <w:p w14:paraId="0B615BBD" w14:textId="77777777" w:rsidR="00F87926" w:rsidRDefault="00F87926" w:rsidP="007E3CAA">
            <w:pPr>
              <w:numPr>
                <w:ilvl w:val="0"/>
                <w:numId w:val="22"/>
              </w:numPr>
              <w:spacing w:after="12" w:line="240" w:lineRule="auto"/>
              <w:ind w:right="72"/>
            </w:pPr>
            <w:r>
              <w:t>Research during emergencies and disasters</w:t>
            </w:r>
          </w:p>
        </w:tc>
        <w:tc>
          <w:tcPr>
            <w:tcW w:w="1557" w:type="dxa"/>
            <w:shd w:val="clear" w:color="auto" w:fill="auto"/>
          </w:tcPr>
          <w:p w14:paraId="31092399" w14:textId="77777777" w:rsidR="00F87926" w:rsidRDefault="00F87926" w:rsidP="00417FAA">
            <w:pPr>
              <w:spacing w:after="114" w:line="261" w:lineRule="auto"/>
              <w:ind w:right="11"/>
            </w:pP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4D62037D" w14:textId="77777777" w:rsidTr="00F87926">
        <w:tc>
          <w:tcPr>
            <w:tcW w:w="9242" w:type="dxa"/>
            <w:gridSpan w:val="3"/>
            <w:shd w:val="clear" w:color="auto" w:fill="auto"/>
          </w:tcPr>
          <w:p w14:paraId="21C3D141" w14:textId="77777777" w:rsidR="00F87926" w:rsidRDefault="00F87926" w:rsidP="00417FAA">
            <w:pPr>
              <w:spacing w:after="114" w:line="261" w:lineRule="auto"/>
              <w:ind w:right="11"/>
            </w:pPr>
            <w:r>
              <w:t xml:space="preserve">Any other (please specify): </w:t>
            </w:r>
          </w:p>
          <w:p w14:paraId="703F746A" w14:textId="77777777" w:rsidR="00F87926" w:rsidRDefault="00F87926" w:rsidP="00417FAA">
            <w:pPr>
              <w:spacing w:after="114" w:line="261" w:lineRule="auto"/>
              <w:ind w:right="11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87926" w14:paraId="00B6667A" w14:textId="77777777" w:rsidTr="00F87926">
        <w:tc>
          <w:tcPr>
            <w:tcW w:w="9242" w:type="dxa"/>
            <w:gridSpan w:val="3"/>
            <w:shd w:val="clear" w:color="auto" w:fill="auto"/>
          </w:tcPr>
          <w:p w14:paraId="442CAB5A" w14:textId="77777777" w:rsidR="00F87926" w:rsidRDefault="00F87926" w:rsidP="007E3CAA">
            <w:pPr>
              <w:numPr>
                <w:ilvl w:val="0"/>
                <w:numId w:val="21"/>
              </w:numPr>
              <w:spacing w:after="114" w:line="261" w:lineRule="auto"/>
              <w:ind w:right="11" w:hanging="280"/>
            </w:pPr>
            <w:r w:rsidRPr="00F87926">
              <w:rPr>
                <w:b/>
                <w:bCs/>
              </w:rPr>
              <w:t xml:space="preserve">Is waiver of consent being requested?                                                                         </w:t>
            </w:r>
            <w:proofErr w:type="gramStart"/>
            <w:r>
              <w:t xml:space="preserve">Yes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proofErr w:type="gramEnd"/>
            <w:r>
              <w:t xml:space="preserve">  No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</w:tc>
      </w:tr>
      <w:tr w:rsidR="00F87926" w14:paraId="39A5F576" w14:textId="77777777" w:rsidTr="00F87926">
        <w:tc>
          <w:tcPr>
            <w:tcW w:w="9242" w:type="dxa"/>
            <w:gridSpan w:val="3"/>
            <w:shd w:val="clear" w:color="auto" w:fill="auto"/>
          </w:tcPr>
          <w:p w14:paraId="7086146F" w14:textId="77777777" w:rsidR="00F87926" w:rsidRPr="00016D67" w:rsidRDefault="00F87926" w:rsidP="007E3CAA">
            <w:pPr>
              <w:numPr>
                <w:ilvl w:val="0"/>
                <w:numId w:val="21"/>
              </w:numPr>
              <w:spacing w:after="114" w:line="261" w:lineRule="auto"/>
              <w:ind w:right="11" w:hanging="280"/>
            </w:pPr>
            <w:r w:rsidRPr="00F87926">
              <w:rPr>
                <w:b/>
                <w:bCs/>
              </w:rPr>
              <w:t>Does the research involve vulnerable persons?</w:t>
            </w:r>
            <w:r>
              <w:t xml:space="preserve">                                                           </w:t>
            </w:r>
            <w:proofErr w:type="gramStart"/>
            <w:r>
              <w:t xml:space="preserve">Yes 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  <w:proofErr w:type="gramEnd"/>
            <w:r>
              <w:t xml:space="preserve">  No </w:t>
            </w:r>
            <w:r w:rsidRPr="00B91350">
              <w:rPr>
                <w:rFonts w:ascii="Wingdings" w:eastAsia="Wingdings" w:hAnsi="Wingdings" w:cs="Wingdings"/>
                <w:b/>
              </w:rPr>
              <w:t></w:t>
            </w:r>
          </w:p>
          <w:p w14:paraId="62CAD66B" w14:textId="77777777" w:rsidR="00F87926" w:rsidRDefault="00F87926" w:rsidP="00417FAA">
            <w:pPr>
              <w:spacing w:after="114" w:line="261" w:lineRule="auto"/>
              <w:ind w:right="11"/>
            </w:pPr>
            <w:r>
              <w:t xml:space="preserve">If </w:t>
            </w:r>
            <w:proofErr w:type="gramStart"/>
            <w:r>
              <w:t>Yes</w:t>
            </w:r>
            <w:proofErr w:type="gramEnd"/>
            <w:r>
              <w:t xml:space="preserve"> give details:</w:t>
            </w:r>
          </w:p>
          <w:p w14:paraId="1A90A210" w14:textId="77777777" w:rsidR="00F87926" w:rsidRDefault="00F87926" w:rsidP="00417FAA">
            <w:pPr>
              <w:spacing w:after="114" w:line="261" w:lineRule="auto"/>
              <w:ind w:right="11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F87926" w14:paraId="7A1FE1EC" w14:textId="77777777" w:rsidTr="00F87926">
        <w:tc>
          <w:tcPr>
            <w:tcW w:w="5181" w:type="dxa"/>
            <w:shd w:val="clear" w:color="auto" w:fill="auto"/>
          </w:tcPr>
          <w:p w14:paraId="2EC68BCE" w14:textId="77777777" w:rsidR="00F87926" w:rsidRDefault="00F87926" w:rsidP="00417FAA">
            <w:pPr>
              <w:spacing w:after="114" w:line="261" w:lineRule="auto"/>
              <w:ind w:right="11"/>
            </w:pPr>
            <w:r>
              <w:t>Signature of PI:</w:t>
            </w:r>
          </w:p>
        </w:tc>
        <w:tc>
          <w:tcPr>
            <w:tcW w:w="4061" w:type="dxa"/>
            <w:gridSpan w:val="2"/>
            <w:shd w:val="clear" w:color="auto" w:fill="auto"/>
          </w:tcPr>
          <w:p w14:paraId="11EE32CF" w14:textId="77777777" w:rsidR="00F87926" w:rsidRDefault="00F87926" w:rsidP="00417FAA">
            <w:pPr>
              <w:spacing w:after="114" w:line="261" w:lineRule="auto"/>
              <w:ind w:right="11"/>
            </w:pPr>
          </w:p>
        </w:tc>
      </w:tr>
      <w:tr w:rsidR="00F87926" w14:paraId="717FAEF3" w14:textId="77777777" w:rsidTr="00F87926">
        <w:tc>
          <w:tcPr>
            <w:tcW w:w="5181" w:type="dxa"/>
            <w:shd w:val="clear" w:color="auto" w:fill="auto"/>
          </w:tcPr>
          <w:p w14:paraId="342B19D0" w14:textId="77777777" w:rsidR="00F87926" w:rsidRDefault="00F87926" w:rsidP="00417FAA">
            <w:pPr>
              <w:spacing w:after="114" w:line="261" w:lineRule="auto"/>
              <w:ind w:right="11"/>
            </w:pPr>
            <w:r>
              <w:t>Date:</w:t>
            </w:r>
          </w:p>
        </w:tc>
        <w:tc>
          <w:tcPr>
            <w:tcW w:w="4061" w:type="dxa"/>
            <w:gridSpan w:val="2"/>
            <w:shd w:val="clear" w:color="auto" w:fill="auto"/>
          </w:tcPr>
          <w:p w14:paraId="748A1CCC" w14:textId="77777777" w:rsidR="00F87926" w:rsidRDefault="00F87926" w:rsidP="00417FAA">
            <w:pPr>
              <w:spacing w:after="114" w:line="261" w:lineRule="auto"/>
              <w:ind w:right="11"/>
            </w:pPr>
          </w:p>
        </w:tc>
      </w:tr>
      <w:tr w:rsidR="00F87926" w14:paraId="2EBDED40" w14:textId="77777777" w:rsidTr="00F87926">
        <w:tc>
          <w:tcPr>
            <w:tcW w:w="5181" w:type="dxa"/>
            <w:shd w:val="clear" w:color="auto" w:fill="auto"/>
          </w:tcPr>
          <w:p w14:paraId="4A678F65" w14:textId="77777777" w:rsidR="00F87926" w:rsidRDefault="00F87926" w:rsidP="00417FAA">
            <w:pPr>
              <w:spacing w:after="114" w:line="261" w:lineRule="auto"/>
              <w:ind w:right="11"/>
            </w:pPr>
            <w:r>
              <w:t>Comments of MPHREC Secretariat:</w:t>
            </w:r>
          </w:p>
        </w:tc>
        <w:tc>
          <w:tcPr>
            <w:tcW w:w="4061" w:type="dxa"/>
            <w:gridSpan w:val="2"/>
            <w:shd w:val="clear" w:color="auto" w:fill="auto"/>
          </w:tcPr>
          <w:p w14:paraId="01F4FDEC" w14:textId="77777777" w:rsidR="00F87926" w:rsidRDefault="00F87926" w:rsidP="00417FAA">
            <w:pPr>
              <w:spacing w:after="114" w:line="261" w:lineRule="auto"/>
              <w:ind w:right="11"/>
            </w:pPr>
          </w:p>
        </w:tc>
      </w:tr>
      <w:tr w:rsidR="00F87926" w14:paraId="36BF93E0" w14:textId="77777777" w:rsidTr="00F87926">
        <w:tc>
          <w:tcPr>
            <w:tcW w:w="5181" w:type="dxa"/>
            <w:shd w:val="clear" w:color="auto" w:fill="auto"/>
          </w:tcPr>
          <w:p w14:paraId="474371AA" w14:textId="77777777" w:rsidR="00F87926" w:rsidRDefault="00F87926" w:rsidP="00417FAA">
            <w:pPr>
              <w:spacing w:after="114" w:line="261" w:lineRule="auto"/>
              <w:ind w:right="11"/>
            </w:pPr>
            <w:r>
              <w:t>Signature of Member Secretary:</w:t>
            </w:r>
          </w:p>
        </w:tc>
        <w:tc>
          <w:tcPr>
            <w:tcW w:w="4061" w:type="dxa"/>
            <w:gridSpan w:val="2"/>
            <w:shd w:val="clear" w:color="auto" w:fill="auto"/>
          </w:tcPr>
          <w:p w14:paraId="016C6732" w14:textId="77777777" w:rsidR="00F87926" w:rsidRDefault="00F87926" w:rsidP="00417FAA">
            <w:pPr>
              <w:spacing w:after="114" w:line="261" w:lineRule="auto"/>
              <w:ind w:right="11"/>
            </w:pPr>
          </w:p>
        </w:tc>
      </w:tr>
      <w:tr w:rsidR="00F87926" w14:paraId="654E8F5E" w14:textId="77777777" w:rsidTr="00F87926">
        <w:tc>
          <w:tcPr>
            <w:tcW w:w="5181" w:type="dxa"/>
            <w:shd w:val="clear" w:color="auto" w:fill="auto"/>
          </w:tcPr>
          <w:p w14:paraId="6E98C061" w14:textId="77777777" w:rsidR="00F87926" w:rsidRDefault="00F87926" w:rsidP="00417FAA">
            <w:pPr>
              <w:spacing w:after="114" w:line="261" w:lineRule="auto"/>
              <w:ind w:right="11"/>
            </w:pPr>
            <w:r>
              <w:t>Date:</w:t>
            </w:r>
          </w:p>
        </w:tc>
        <w:tc>
          <w:tcPr>
            <w:tcW w:w="4061" w:type="dxa"/>
            <w:gridSpan w:val="2"/>
            <w:shd w:val="clear" w:color="auto" w:fill="auto"/>
          </w:tcPr>
          <w:p w14:paraId="751943E5" w14:textId="77777777" w:rsidR="00F87926" w:rsidRDefault="00F87926" w:rsidP="00417FAA">
            <w:pPr>
              <w:spacing w:after="114" w:line="261" w:lineRule="auto"/>
              <w:ind w:right="11"/>
            </w:pPr>
          </w:p>
        </w:tc>
      </w:tr>
    </w:tbl>
    <w:p w14:paraId="5DD459C7" w14:textId="77777777" w:rsidR="00DF0E2B" w:rsidRPr="008C0076" w:rsidRDefault="00DF0E2B" w:rsidP="003F1A29">
      <w:pPr>
        <w:rPr>
          <w:rFonts w:cstheme="minorHAnsi"/>
        </w:rPr>
      </w:pPr>
    </w:p>
    <w:sectPr w:rsidR="00DF0E2B" w:rsidRPr="008C0076" w:rsidSect="00C1083B"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281AC" w14:textId="77777777" w:rsidR="00B635C2" w:rsidRDefault="00B635C2" w:rsidP="00EF1BFE">
      <w:pPr>
        <w:spacing w:after="0" w:line="240" w:lineRule="auto"/>
      </w:pPr>
      <w:r>
        <w:separator/>
      </w:r>
    </w:p>
  </w:endnote>
  <w:endnote w:type="continuationSeparator" w:id="0">
    <w:p w14:paraId="3DE0DDB1" w14:textId="77777777" w:rsidR="00B635C2" w:rsidRDefault="00B635C2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20058" w14:textId="77777777" w:rsidR="00B635C2" w:rsidRDefault="00B635C2" w:rsidP="00EF1BFE">
      <w:pPr>
        <w:spacing w:after="0" w:line="240" w:lineRule="auto"/>
      </w:pPr>
      <w:r>
        <w:separator/>
      </w:r>
    </w:p>
  </w:footnote>
  <w:footnote w:type="continuationSeparator" w:id="0">
    <w:p w14:paraId="47FB4533" w14:textId="77777777" w:rsidR="00B635C2" w:rsidRDefault="00B635C2" w:rsidP="00EF1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E9B77" w14:textId="6140271A" w:rsidR="00ED00A4" w:rsidRDefault="003C0ED3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9264" behindDoc="0" locked="0" layoutInCell="1" allowOverlap="1" wp14:anchorId="1BA0747A" wp14:editId="6C7B3364">
          <wp:simplePos x="0" y="0"/>
          <wp:positionH relativeFrom="margin">
            <wp:align>right</wp:align>
          </wp:positionH>
          <wp:positionV relativeFrom="paragraph">
            <wp:posOffset>-68580</wp:posOffset>
          </wp:positionV>
          <wp:extent cx="1257300" cy="75184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201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300" cy="75184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00A4">
      <w:rPr>
        <w:rFonts w:ascii="Arial" w:hAnsi="Arial" w:cs="Arial"/>
        <w:noProof/>
        <w:sz w:val="18"/>
        <w:lang w:val="en-ZA" w:eastAsia="en-ZA"/>
      </w:rPr>
      <w:drawing>
        <wp:inline distT="0" distB="0" distL="0" distR="0" wp14:anchorId="67531A2D" wp14:editId="17E0CAFB">
          <wp:extent cx="2870791" cy="668331"/>
          <wp:effectExtent l="0" t="0" r="635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294" cy="668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454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B514F"/>
    <w:rsid w:val="003B57DC"/>
    <w:rsid w:val="003C0ED3"/>
    <w:rsid w:val="003D2396"/>
    <w:rsid w:val="003D514C"/>
    <w:rsid w:val="003F1A29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E21D8"/>
    <w:rsid w:val="005008A3"/>
    <w:rsid w:val="00500CC7"/>
    <w:rsid w:val="00500FE3"/>
    <w:rsid w:val="00520BD4"/>
    <w:rsid w:val="00522394"/>
    <w:rsid w:val="005234D0"/>
    <w:rsid w:val="005366F5"/>
    <w:rsid w:val="005459D2"/>
    <w:rsid w:val="0057487E"/>
    <w:rsid w:val="005812F2"/>
    <w:rsid w:val="005834DF"/>
    <w:rsid w:val="00585F8A"/>
    <w:rsid w:val="0059622F"/>
    <w:rsid w:val="005C68DC"/>
    <w:rsid w:val="005C7FB4"/>
    <w:rsid w:val="005D3F3C"/>
    <w:rsid w:val="005E0187"/>
    <w:rsid w:val="005E6A8D"/>
    <w:rsid w:val="00612AC2"/>
    <w:rsid w:val="00620A84"/>
    <w:rsid w:val="00620C7B"/>
    <w:rsid w:val="00622B17"/>
    <w:rsid w:val="00643F20"/>
    <w:rsid w:val="0065127F"/>
    <w:rsid w:val="006578BA"/>
    <w:rsid w:val="006644E4"/>
    <w:rsid w:val="00685DC4"/>
    <w:rsid w:val="006A2C9B"/>
    <w:rsid w:val="006A403A"/>
    <w:rsid w:val="006B591B"/>
    <w:rsid w:val="006C5475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35C2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5017A"/>
    <w:rsid w:val="00E55B44"/>
    <w:rsid w:val="00E678D8"/>
    <w:rsid w:val="00E70F9A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3B9C"/>
    <w:rsid w:val="00EF1BF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2024-08-08T09:12:00Z</dcterms:created>
  <dcterms:modified xsi:type="dcterms:W3CDTF">2024-08-08T09:33:00Z</dcterms:modified>
</cp:coreProperties>
</file>